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BA" w:rsidRPr="009A5EA0" w:rsidRDefault="00116E66" w:rsidP="003404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noProof/>
          <w:color w:val="222222"/>
        </w:rPr>
        <w:drawing>
          <wp:inline distT="0" distB="0" distL="0" distR="0" wp14:anchorId="64FB4672" wp14:editId="16CA6F2A">
            <wp:extent cx="5943600" cy="13440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3" b="18412"/>
                    <a:stretch/>
                  </pic:blipFill>
                  <pic:spPr bwMode="auto">
                    <a:xfrm>
                      <a:off x="0" y="0"/>
                      <a:ext cx="5943600" cy="13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E66" w:rsidRDefault="00116E66" w:rsidP="003404BA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</w:pPr>
      <w:r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  <w:t>INTERNAL QUALITY ASSURANCE CELL (IQAC)</w:t>
      </w:r>
    </w:p>
    <w:p w:rsidR="003404BA" w:rsidRPr="00116E66" w:rsidRDefault="003404BA" w:rsidP="003404BA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color w:val="222222"/>
          <w:sz w:val="28"/>
          <w:szCs w:val="28"/>
        </w:rPr>
      </w:pPr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Sri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Sri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University,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Bidyadharpur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</w:t>
      </w:r>
      <w:proofErr w:type="spellStart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Arilo</w:t>
      </w:r>
      <w:proofErr w:type="spellEnd"/>
      <w:r w:rsidRPr="00116E66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, Cuttack 754 006</w:t>
      </w:r>
    </w:p>
    <w:p w:rsidR="003404BA" w:rsidRPr="009A5EA0" w:rsidRDefault="003404BA" w:rsidP="003404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</w:rPr>
      </w:pPr>
      <w:r w:rsidRPr="009A5EA0">
        <w:rPr>
          <w:rFonts w:ascii="Garamond" w:eastAsia="Times New Roman" w:hAnsi="Garamond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A555" wp14:editId="119C7C8F">
                <wp:simplePos x="0" y="0"/>
                <wp:positionH relativeFrom="margin">
                  <wp:posOffset>-57150</wp:posOffset>
                </wp:positionH>
                <wp:positionV relativeFrom="paragraph">
                  <wp:posOffset>99696</wp:posOffset>
                </wp:positionV>
                <wp:extent cx="6229350" cy="190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40321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7.8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404BA" w:rsidRPr="0038105B" w:rsidRDefault="00A75E28" w:rsidP="003404BA">
      <w:pPr>
        <w:spacing w:after="0" w:line="240" w:lineRule="auto"/>
        <w:jc w:val="center"/>
        <w:rPr>
          <w:rFonts w:ascii="Bahnschrift Condensed" w:hAnsi="Bahnschrift Condensed" w:cs="Times New Roman"/>
          <w:b/>
          <w:sz w:val="44"/>
          <w:szCs w:val="44"/>
        </w:rPr>
      </w:pPr>
      <w:r>
        <w:rPr>
          <w:rFonts w:ascii="Bahnschrift Condensed" w:hAnsi="Bahnschrift Condensed" w:cs="Times New Roman"/>
          <w:b/>
          <w:sz w:val="44"/>
          <w:szCs w:val="44"/>
        </w:rPr>
        <w:t>Faculty Member</w:t>
      </w:r>
      <w:r w:rsidR="003404BA" w:rsidRPr="0038105B">
        <w:rPr>
          <w:rFonts w:ascii="Bahnschrift Condensed" w:hAnsi="Bahnschrift Condensed" w:cs="Times New Roman"/>
          <w:b/>
          <w:sz w:val="44"/>
          <w:szCs w:val="44"/>
        </w:rPr>
        <w:t xml:space="preserve"> Appraisal Form</w:t>
      </w:r>
    </w:p>
    <w:p w:rsidR="00FA113D" w:rsidRPr="006F5AD6" w:rsidRDefault="00FA113D" w:rsidP="003404BA">
      <w:pPr>
        <w:spacing w:after="0" w:line="240" w:lineRule="auto"/>
        <w:jc w:val="center"/>
        <w:rPr>
          <w:rFonts w:ascii="Bahnschrift Condensed" w:hAnsi="Bahnschrift Condensed" w:cs="Times New Roman"/>
          <w:b/>
          <w:sz w:val="28"/>
          <w:szCs w:val="28"/>
        </w:rPr>
      </w:pPr>
    </w:p>
    <w:p w:rsidR="00D50B61" w:rsidRPr="00E87D5C" w:rsidRDefault="003404BA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87D5C">
        <w:rPr>
          <w:rFonts w:ascii="Garamond" w:hAnsi="Garamond" w:cs="Times New Roman"/>
          <w:sz w:val="24"/>
          <w:szCs w:val="24"/>
        </w:rPr>
        <w:t xml:space="preserve">Name of the </w:t>
      </w:r>
      <w:r w:rsidR="00A75E28">
        <w:rPr>
          <w:rFonts w:ascii="Garamond" w:hAnsi="Garamond" w:cs="Times New Roman"/>
          <w:sz w:val="24"/>
          <w:szCs w:val="24"/>
        </w:rPr>
        <w:t>faculty member</w:t>
      </w:r>
      <w:r w:rsidRPr="00E87D5C">
        <w:rPr>
          <w:rFonts w:ascii="Garamond" w:hAnsi="Garamond" w:cs="Times New Roman"/>
          <w:sz w:val="24"/>
          <w:szCs w:val="24"/>
        </w:rPr>
        <w:t>:</w:t>
      </w:r>
    </w:p>
    <w:p w:rsidR="003404BA" w:rsidRPr="00E87D5C" w:rsidRDefault="00A75E28" w:rsidP="0005307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="00D50B61" w:rsidRPr="00E87D5C">
        <w:rPr>
          <w:rFonts w:ascii="Garamond" w:hAnsi="Garamond" w:cs="Times New Roman"/>
          <w:sz w:val="24"/>
          <w:szCs w:val="24"/>
        </w:rPr>
        <w:t xml:space="preserve">esignation </w:t>
      </w:r>
      <w:r>
        <w:rPr>
          <w:rFonts w:ascii="Garamond" w:hAnsi="Garamond" w:cs="Times New Roman"/>
          <w:sz w:val="24"/>
          <w:szCs w:val="24"/>
        </w:rPr>
        <w:t>and Department affiliation</w:t>
      </w:r>
      <w:r w:rsidR="00D50B61" w:rsidRPr="00E87D5C">
        <w:rPr>
          <w:rFonts w:ascii="Garamond" w:hAnsi="Garamond" w:cs="Times New Roman"/>
          <w:sz w:val="24"/>
          <w:szCs w:val="24"/>
        </w:rPr>
        <w:t>:</w:t>
      </w:r>
      <w:r w:rsidR="003404BA" w:rsidRPr="00E87D5C">
        <w:rPr>
          <w:rFonts w:ascii="Garamond" w:hAnsi="Garamond" w:cs="Times New Roman"/>
          <w:sz w:val="24"/>
          <w:szCs w:val="24"/>
        </w:rPr>
        <w:t xml:space="preserve"> </w:t>
      </w:r>
    </w:p>
    <w:p w:rsidR="00D50B61" w:rsidRPr="00E87D5C" w:rsidRDefault="00A75E28" w:rsidP="00D50B6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D50B61" w:rsidRPr="00E87D5C">
        <w:rPr>
          <w:rFonts w:ascii="Garamond" w:hAnsi="Garamond"/>
          <w:sz w:val="24"/>
          <w:szCs w:val="24"/>
        </w:rPr>
        <w:t>ontact Details:</w:t>
      </w:r>
    </w:p>
    <w:p w:rsidR="00FB22C7" w:rsidRPr="00E87D5C" w:rsidRDefault="00FB22C7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00"/>
        <w:gridCol w:w="3007"/>
        <w:gridCol w:w="1151"/>
        <w:gridCol w:w="875"/>
        <w:gridCol w:w="999"/>
        <w:gridCol w:w="1078"/>
        <w:gridCol w:w="1800"/>
      </w:tblGrid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  <w:b/>
              </w:rPr>
            </w:pPr>
            <w:r w:rsidRPr="00774D27">
              <w:rPr>
                <w:rFonts w:ascii="Garamond" w:hAnsi="Garamond"/>
                <w:b/>
              </w:rPr>
              <w:t xml:space="preserve">Sl. No. </w:t>
            </w:r>
          </w:p>
        </w:tc>
        <w:tc>
          <w:tcPr>
            <w:tcW w:w="3007" w:type="dxa"/>
          </w:tcPr>
          <w:p w:rsidR="00F925FC" w:rsidRPr="00774D27" w:rsidRDefault="00F925FC" w:rsidP="0002474C">
            <w:pPr>
              <w:rPr>
                <w:rFonts w:ascii="Garamond" w:hAnsi="Garamond"/>
                <w:b/>
              </w:rPr>
            </w:pPr>
            <w:r w:rsidRPr="00774D27">
              <w:rPr>
                <w:rFonts w:ascii="Garamond" w:hAnsi="Garamond"/>
                <w:b/>
              </w:rPr>
              <w:t>Parameters</w:t>
            </w:r>
          </w:p>
        </w:tc>
        <w:tc>
          <w:tcPr>
            <w:tcW w:w="1151" w:type="dxa"/>
          </w:tcPr>
          <w:p w:rsidR="00F925FC" w:rsidRPr="00774D27" w:rsidRDefault="00774D27" w:rsidP="0002474C">
            <w:pPr>
              <w:rPr>
                <w:rFonts w:ascii="Garamond" w:hAnsi="Garamond"/>
                <w:b/>
              </w:rPr>
            </w:pPr>
            <w:r w:rsidRPr="00774D27">
              <w:rPr>
                <w:rFonts w:ascii="Garamond" w:hAnsi="Garamond"/>
                <w:b/>
              </w:rPr>
              <w:t>Strongly Agree</w:t>
            </w:r>
          </w:p>
        </w:tc>
        <w:tc>
          <w:tcPr>
            <w:tcW w:w="875" w:type="dxa"/>
          </w:tcPr>
          <w:p w:rsidR="00F925FC" w:rsidRPr="00774D27" w:rsidRDefault="00774D27" w:rsidP="0002474C">
            <w:pPr>
              <w:rPr>
                <w:rFonts w:ascii="Garamond" w:hAnsi="Garamond"/>
                <w:b/>
              </w:rPr>
            </w:pPr>
            <w:r w:rsidRPr="00774D27">
              <w:rPr>
                <w:rFonts w:ascii="Garamond" w:hAnsi="Garamond"/>
                <w:b/>
              </w:rPr>
              <w:t>Agree</w:t>
            </w:r>
          </w:p>
        </w:tc>
        <w:tc>
          <w:tcPr>
            <w:tcW w:w="999" w:type="dxa"/>
          </w:tcPr>
          <w:p w:rsidR="00F925FC" w:rsidRPr="00774D27" w:rsidRDefault="00774D27" w:rsidP="0002474C">
            <w:pPr>
              <w:rPr>
                <w:rFonts w:ascii="Garamond" w:hAnsi="Garamond"/>
                <w:b/>
              </w:rPr>
            </w:pPr>
            <w:r w:rsidRPr="00774D27">
              <w:rPr>
                <w:rFonts w:ascii="Garamond" w:hAnsi="Garamond"/>
                <w:b/>
              </w:rPr>
              <w:t>Neutral</w:t>
            </w:r>
          </w:p>
        </w:tc>
        <w:tc>
          <w:tcPr>
            <w:tcW w:w="1078" w:type="dxa"/>
          </w:tcPr>
          <w:p w:rsidR="00F925FC" w:rsidRPr="00774D27" w:rsidRDefault="00774D27" w:rsidP="0002474C">
            <w:pPr>
              <w:rPr>
                <w:rFonts w:ascii="Garamond" w:hAnsi="Garamond"/>
                <w:b/>
              </w:rPr>
            </w:pPr>
            <w:r w:rsidRPr="00774D27">
              <w:rPr>
                <w:rFonts w:ascii="Garamond" w:hAnsi="Garamond"/>
                <w:b/>
              </w:rPr>
              <w:t>Disagree</w:t>
            </w:r>
          </w:p>
        </w:tc>
        <w:tc>
          <w:tcPr>
            <w:tcW w:w="1800" w:type="dxa"/>
          </w:tcPr>
          <w:p w:rsidR="00F925FC" w:rsidRPr="00774D27" w:rsidRDefault="00774D27" w:rsidP="0002474C">
            <w:pPr>
              <w:rPr>
                <w:rFonts w:ascii="Garamond" w:hAnsi="Garamond"/>
                <w:b/>
              </w:rPr>
            </w:pPr>
            <w:r w:rsidRPr="00774D27">
              <w:rPr>
                <w:rFonts w:ascii="Garamond" w:hAnsi="Garamond"/>
                <w:b/>
              </w:rPr>
              <w:t>Strongly Disagree</w:t>
            </w:r>
          </w:p>
        </w:tc>
      </w:tr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  <w:p w:rsidR="00F925FC" w:rsidRPr="00774D27" w:rsidRDefault="00F925FC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1</w:t>
            </w:r>
          </w:p>
        </w:tc>
        <w:tc>
          <w:tcPr>
            <w:tcW w:w="3007" w:type="dxa"/>
          </w:tcPr>
          <w:p w:rsidR="00F925FC" w:rsidRPr="00774D27" w:rsidRDefault="00774D27" w:rsidP="00F925F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Syllabus is need based and updated.</w:t>
            </w:r>
          </w:p>
        </w:tc>
        <w:tc>
          <w:tcPr>
            <w:tcW w:w="1151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</w:tr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2</w:t>
            </w:r>
          </w:p>
        </w:tc>
        <w:tc>
          <w:tcPr>
            <w:tcW w:w="3007" w:type="dxa"/>
          </w:tcPr>
          <w:p w:rsidR="00F925FC" w:rsidRPr="00774D27" w:rsidRDefault="00774D27" w:rsidP="00D71621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Curriculum has flexible and meets the quality standards.</w:t>
            </w:r>
          </w:p>
        </w:tc>
        <w:tc>
          <w:tcPr>
            <w:tcW w:w="1151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</w:tr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3</w:t>
            </w:r>
          </w:p>
        </w:tc>
        <w:tc>
          <w:tcPr>
            <w:tcW w:w="3007" w:type="dxa"/>
          </w:tcPr>
          <w:p w:rsidR="00F925FC" w:rsidRPr="00774D27" w:rsidRDefault="00774D27" w:rsidP="00D71621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Course is revised frequently to include the recent topics.</w:t>
            </w:r>
          </w:p>
        </w:tc>
        <w:tc>
          <w:tcPr>
            <w:tcW w:w="1151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</w:tr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4</w:t>
            </w:r>
          </w:p>
        </w:tc>
        <w:tc>
          <w:tcPr>
            <w:tcW w:w="3007" w:type="dxa"/>
          </w:tcPr>
          <w:p w:rsidR="00F925FC" w:rsidRPr="00774D27" w:rsidRDefault="00774D27" w:rsidP="00D71621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Programs outcome and course outcomes are clearly defined.</w:t>
            </w:r>
          </w:p>
        </w:tc>
        <w:tc>
          <w:tcPr>
            <w:tcW w:w="1151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</w:tr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5</w:t>
            </w:r>
          </w:p>
        </w:tc>
        <w:tc>
          <w:tcPr>
            <w:tcW w:w="3007" w:type="dxa"/>
          </w:tcPr>
          <w:p w:rsidR="00F925FC" w:rsidRPr="00774D27" w:rsidRDefault="00774D27" w:rsidP="00824CCB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Course curriculum meets the expectations of the students.</w:t>
            </w:r>
          </w:p>
        </w:tc>
        <w:tc>
          <w:tcPr>
            <w:tcW w:w="1151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</w:tr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6</w:t>
            </w:r>
          </w:p>
        </w:tc>
        <w:tc>
          <w:tcPr>
            <w:tcW w:w="3007" w:type="dxa"/>
          </w:tcPr>
          <w:p w:rsidR="00F925FC" w:rsidRPr="00774D27" w:rsidRDefault="00774D27" w:rsidP="00824CCB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Course curriculum requires revision to include inter-disciplinary topics</w:t>
            </w:r>
          </w:p>
        </w:tc>
        <w:tc>
          <w:tcPr>
            <w:tcW w:w="1151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</w:tr>
      <w:tr w:rsidR="00774D27" w:rsidRPr="00774D27" w:rsidTr="00774D27">
        <w:tc>
          <w:tcPr>
            <w:tcW w:w="9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7</w:t>
            </w:r>
          </w:p>
        </w:tc>
        <w:tc>
          <w:tcPr>
            <w:tcW w:w="3007" w:type="dxa"/>
          </w:tcPr>
          <w:p w:rsidR="00F925FC" w:rsidRPr="00774D27" w:rsidRDefault="00774D27" w:rsidP="0002474C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Course curriculum has improved the knowledge of students with consequent employability.</w:t>
            </w:r>
          </w:p>
        </w:tc>
        <w:tc>
          <w:tcPr>
            <w:tcW w:w="1151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F925FC" w:rsidRPr="00774D27" w:rsidRDefault="00F925FC" w:rsidP="0002474C">
            <w:pPr>
              <w:rPr>
                <w:rFonts w:ascii="Garamond" w:hAnsi="Garamond"/>
              </w:rPr>
            </w:pPr>
          </w:p>
        </w:tc>
      </w:tr>
      <w:tr w:rsidR="00774D27" w:rsidRPr="00774D27" w:rsidTr="00774D27">
        <w:tc>
          <w:tcPr>
            <w:tcW w:w="900" w:type="dxa"/>
          </w:tcPr>
          <w:p w:rsidR="00824CCB" w:rsidRPr="00774D27" w:rsidRDefault="00824CCB" w:rsidP="00824CCB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>8.</w:t>
            </w:r>
          </w:p>
        </w:tc>
        <w:tc>
          <w:tcPr>
            <w:tcW w:w="3007" w:type="dxa"/>
          </w:tcPr>
          <w:p w:rsidR="00824CCB" w:rsidRPr="00774D27" w:rsidRDefault="00824CCB" w:rsidP="00774D27">
            <w:pPr>
              <w:rPr>
                <w:rFonts w:ascii="Garamond" w:hAnsi="Garamond"/>
              </w:rPr>
            </w:pPr>
            <w:r w:rsidRPr="00774D27">
              <w:rPr>
                <w:rFonts w:ascii="Garamond" w:hAnsi="Garamond"/>
              </w:rPr>
              <w:t xml:space="preserve">Overall </w:t>
            </w:r>
            <w:r w:rsidR="00774D27" w:rsidRPr="00774D27">
              <w:rPr>
                <w:rFonts w:ascii="Garamond" w:hAnsi="Garamond"/>
              </w:rPr>
              <w:t>quality of course curriculum</w:t>
            </w:r>
          </w:p>
        </w:tc>
        <w:tc>
          <w:tcPr>
            <w:tcW w:w="1151" w:type="dxa"/>
          </w:tcPr>
          <w:p w:rsidR="00824CCB" w:rsidRPr="00774D27" w:rsidRDefault="00824CCB" w:rsidP="00824CCB">
            <w:pPr>
              <w:rPr>
                <w:rFonts w:ascii="Garamond" w:hAnsi="Garamond"/>
              </w:rPr>
            </w:pPr>
          </w:p>
        </w:tc>
        <w:tc>
          <w:tcPr>
            <w:tcW w:w="875" w:type="dxa"/>
          </w:tcPr>
          <w:p w:rsidR="00824CCB" w:rsidRPr="00774D27" w:rsidRDefault="00824CCB" w:rsidP="00824CCB">
            <w:pPr>
              <w:rPr>
                <w:rFonts w:ascii="Garamond" w:hAnsi="Garamond"/>
              </w:rPr>
            </w:pPr>
          </w:p>
        </w:tc>
        <w:tc>
          <w:tcPr>
            <w:tcW w:w="999" w:type="dxa"/>
          </w:tcPr>
          <w:p w:rsidR="00824CCB" w:rsidRPr="00774D27" w:rsidRDefault="00824CCB" w:rsidP="00824CCB">
            <w:pPr>
              <w:rPr>
                <w:rFonts w:ascii="Garamond" w:hAnsi="Garamond"/>
              </w:rPr>
            </w:pPr>
          </w:p>
        </w:tc>
        <w:tc>
          <w:tcPr>
            <w:tcW w:w="1078" w:type="dxa"/>
          </w:tcPr>
          <w:p w:rsidR="00824CCB" w:rsidRPr="00774D27" w:rsidRDefault="00824CCB" w:rsidP="00824CCB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824CCB" w:rsidRPr="00774D27" w:rsidRDefault="00824CCB" w:rsidP="00824CCB">
            <w:pPr>
              <w:rPr>
                <w:rFonts w:ascii="Garamond" w:hAnsi="Garamond"/>
              </w:rPr>
            </w:pPr>
          </w:p>
        </w:tc>
      </w:tr>
    </w:tbl>
    <w:p w:rsidR="00774D27" w:rsidRPr="00E87D5C" w:rsidRDefault="0002474C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7D5C">
        <w:rPr>
          <w:rFonts w:ascii="Garamond" w:hAnsi="Garamond"/>
          <w:b/>
          <w:sz w:val="24"/>
          <w:szCs w:val="24"/>
        </w:rPr>
        <w:t xml:space="preserve">    </w:t>
      </w:r>
    </w:p>
    <w:p w:rsidR="00E87D5C" w:rsidRPr="00E87D5C" w:rsidRDefault="00E87D5C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2474C" w:rsidRPr="00E87D5C" w:rsidRDefault="0002474C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7D5C">
        <w:rPr>
          <w:rFonts w:ascii="Garamond" w:hAnsi="Garamond"/>
          <w:b/>
          <w:sz w:val="24"/>
          <w:szCs w:val="24"/>
        </w:rPr>
        <w:t xml:space="preserve"> Suggestions, if any:</w:t>
      </w:r>
    </w:p>
    <w:p w:rsidR="00824CCB" w:rsidRPr="00E87D5C" w:rsidRDefault="00824CCB" w:rsidP="0002474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87D5C" w:rsidRPr="00E87D5C" w:rsidRDefault="00E87D5C" w:rsidP="00E87D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Pr="00E87D5C">
        <w:rPr>
          <w:rFonts w:ascii="Garamond" w:hAnsi="Garamond"/>
          <w:sz w:val="24"/>
          <w:szCs w:val="24"/>
        </w:rPr>
        <w:t>1.</w:t>
      </w:r>
    </w:p>
    <w:p w:rsidR="00E87D5C" w:rsidRPr="00E87D5C" w:rsidRDefault="0002474C" w:rsidP="00E87D5C">
      <w:pPr>
        <w:pStyle w:val="BodyText"/>
        <w:spacing w:before="4"/>
        <w:rPr>
          <w:rFonts w:ascii="Garamond" w:hAnsi="Garamond"/>
          <w:sz w:val="24"/>
          <w:szCs w:val="24"/>
        </w:rPr>
      </w:pPr>
      <w:r w:rsidRPr="00E87D5C">
        <w:rPr>
          <w:rFonts w:ascii="Garamond" w:hAnsi="Garamond"/>
          <w:sz w:val="24"/>
          <w:szCs w:val="24"/>
        </w:rPr>
        <w:t xml:space="preserve">     </w:t>
      </w:r>
      <w:r w:rsidR="00E87D5C" w:rsidRPr="00E87D5C">
        <w:rPr>
          <w:rFonts w:ascii="Garamond" w:hAnsi="Garamond"/>
          <w:sz w:val="24"/>
          <w:szCs w:val="24"/>
        </w:rPr>
        <w:t>2.</w:t>
      </w:r>
    </w:p>
    <w:p w:rsidR="00E87D5C" w:rsidRPr="00E87D5C" w:rsidRDefault="00E87D5C" w:rsidP="00E87D5C">
      <w:pPr>
        <w:pStyle w:val="BodyText"/>
        <w:spacing w:before="4"/>
        <w:rPr>
          <w:rFonts w:ascii="Garamond" w:hAnsi="Garamond"/>
          <w:sz w:val="24"/>
          <w:szCs w:val="24"/>
        </w:rPr>
      </w:pPr>
      <w:r w:rsidRPr="00E87D5C">
        <w:rPr>
          <w:rFonts w:ascii="Garamond" w:hAnsi="Garamond"/>
          <w:sz w:val="24"/>
          <w:szCs w:val="24"/>
        </w:rPr>
        <w:t xml:space="preserve">     3. </w:t>
      </w:r>
    </w:p>
    <w:p w:rsidR="0002474C" w:rsidRPr="00E87D5C" w:rsidRDefault="0002474C" w:rsidP="00E87D5C">
      <w:pPr>
        <w:pStyle w:val="BodyText"/>
        <w:spacing w:before="4"/>
        <w:rPr>
          <w:rFonts w:ascii="Calibri"/>
          <w:sz w:val="24"/>
          <w:szCs w:val="24"/>
        </w:rPr>
      </w:pPr>
      <w:r w:rsidRPr="00E87D5C">
        <w:rPr>
          <w:rFonts w:ascii="Calibri"/>
          <w:sz w:val="24"/>
          <w:szCs w:val="24"/>
        </w:rPr>
        <w:t xml:space="preserve">        </w:t>
      </w:r>
    </w:p>
    <w:p w:rsidR="00A3717B" w:rsidRPr="00E87D5C" w:rsidRDefault="0002474C" w:rsidP="00A7299F">
      <w:pPr>
        <w:pStyle w:val="BodyText"/>
        <w:spacing w:before="5"/>
        <w:rPr>
          <w:rFonts w:ascii="Calibri"/>
          <w:b/>
          <w:sz w:val="24"/>
          <w:szCs w:val="24"/>
        </w:rPr>
      </w:pPr>
      <w:r w:rsidRPr="00E87D5C">
        <w:rPr>
          <w:rFonts w:ascii="Calibri"/>
          <w:b/>
          <w:sz w:val="24"/>
          <w:szCs w:val="24"/>
        </w:rPr>
        <w:t xml:space="preserve">         </w:t>
      </w:r>
      <w:bookmarkStart w:id="0" w:name="_GoBack"/>
      <w:bookmarkEnd w:id="0"/>
    </w:p>
    <w:p w:rsidR="00A7299F" w:rsidRPr="00390980" w:rsidRDefault="00824CCB" w:rsidP="004349BC">
      <w:pPr>
        <w:pStyle w:val="BodyText"/>
        <w:spacing w:before="5"/>
        <w:rPr>
          <w:rFonts w:ascii="Garamond" w:hAnsi="Garamond"/>
        </w:rPr>
      </w:pPr>
      <w:r w:rsidRPr="00E87D5C">
        <w:rPr>
          <w:rFonts w:ascii="Calibri"/>
          <w:b/>
          <w:sz w:val="24"/>
          <w:szCs w:val="24"/>
        </w:rPr>
        <w:t>Name and s</w:t>
      </w:r>
      <w:r w:rsidR="0002474C" w:rsidRPr="00E87D5C">
        <w:rPr>
          <w:rFonts w:ascii="Calibri"/>
          <w:b/>
          <w:sz w:val="24"/>
          <w:szCs w:val="24"/>
        </w:rPr>
        <w:t>ignature with date</w:t>
      </w:r>
    </w:p>
    <w:sectPr w:rsidR="00A7299F" w:rsidRPr="00390980" w:rsidSect="004349BC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351"/>
    <w:multiLevelType w:val="hybridMultilevel"/>
    <w:tmpl w:val="306E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0604"/>
    <w:multiLevelType w:val="hybridMultilevel"/>
    <w:tmpl w:val="1A58E3A4"/>
    <w:lvl w:ilvl="0" w:tplc="193EB2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EB93051"/>
    <w:multiLevelType w:val="hybridMultilevel"/>
    <w:tmpl w:val="AFA8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516"/>
    <w:multiLevelType w:val="hybridMultilevel"/>
    <w:tmpl w:val="A128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4A6"/>
    <w:multiLevelType w:val="hybridMultilevel"/>
    <w:tmpl w:val="6FE66364"/>
    <w:lvl w:ilvl="0" w:tplc="5CF45542">
      <w:start w:val="1"/>
      <w:numFmt w:val="decimal"/>
      <w:lvlText w:val="%1."/>
      <w:lvlJc w:val="left"/>
      <w:pPr>
        <w:ind w:left="1141" w:hanging="701"/>
      </w:pPr>
      <w:rPr>
        <w:rFonts w:ascii="Arial" w:eastAsia="Arial" w:hAnsi="Arial" w:cs="Arial" w:hint="default"/>
        <w:spacing w:val="-1"/>
        <w:w w:val="101"/>
        <w:sz w:val="23"/>
        <w:szCs w:val="23"/>
        <w:lang w:val="en-US" w:eastAsia="en-US" w:bidi="en-US"/>
      </w:rPr>
    </w:lvl>
    <w:lvl w:ilvl="1" w:tplc="5316FA76">
      <w:start w:val="1"/>
      <w:numFmt w:val="lowerLetter"/>
      <w:lvlText w:val="(%2)"/>
      <w:lvlJc w:val="left"/>
      <w:pPr>
        <w:ind w:left="1141" w:hanging="351"/>
      </w:pPr>
      <w:rPr>
        <w:rFonts w:ascii="Calibri" w:eastAsia="Calibri" w:hAnsi="Calibri" w:cs="Calibri" w:hint="default"/>
        <w:spacing w:val="-1"/>
        <w:w w:val="101"/>
        <w:sz w:val="25"/>
        <w:szCs w:val="25"/>
        <w:lang w:val="en-US" w:eastAsia="en-US" w:bidi="en-US"/>
      </w:rPr>
    </w:lvl>
    <w:lvl w:ilvl="2" w:tplc="25D6DF66">
      <w:numFmt w:val="bullet"/>
      <w:lvlText w:val="•"/>
      <w:lvlJc w:val="left"/>
      <w:pPr>
        <w:ind w:left="2956" w:hanging="351"/>
      </w:pPr>
      <w:rPr>
        <w:rFonts w:hint="default"/>
        <w:lang w:val="en-US" w:eastAsia="en-US" w:bidi="en-US"/>
      </w:rPr>
    </w:lvl>
    <w:lvl w:ilvl="3" w:tplc="C6E85DB4">
      <w:numFmt w:val="bullet"/>
      <w:lvlText w:val="•"/>
      <w:lvlJc w:val="left"/>
      <w:pPr>
        <w:ind w:left="3865" w:hanging="351"/>
      </w:pPr>
      <w:rPr>
        <w:rFonts w:hint="default"/>
        <w:lang w:val="en-US" w:eastAsia="en-US" w:bidi="en-US"/>
      </w:rPr>
    </w:lvl>
    <w:lvl w:ilvl="4" w:tplc="4C1ADADA">
      <w:numFmt w:val="bullet"/>
      <w:lvlText w:val="•"/>
      <w:lvlJc w:val="left"/>
      <w:pPr>
        <w:ind w:left="4773" w:hanging="351"/>
      </w:pPr>
      <w:rPr>
        <w:rFonts w:hint="default"/>
        <w:lang w:val="en-US" w:eastAsia="en-US" w:bidi="en-US"/>
      </w:rPr>
    </w:lvl>
    <w:lvl w:ilvl="5" w:tplc="A094F02A">
      <w:numFmt w:val="bullet"/>
      <w:lvlText w:val="•"/>
      <w:lvlJc w:val="left"/>
      <w:pPr>
        <w:ind w:left="5682" w:hanging="351"/>
      </w:pPr>
      <w:rPr>
        <w:rFonts w:hint="default"/>
        <w:lang w:val="en-US" w:eastAsia="en-US" w:bidi="en-US"/>
      </w:rPr>
    </w:lvl>
    <w:lvl w:ilvl="6" w:tplc="301E4C74">
      <w:numFmt w:val="bullet"/>
      <w:lvlText w:val="•"/>
      <w:lvlJc w:val="left"/>
      <w:pPr>
        <w:ind w:left="6590" w:hanging="351"/>
      </w:pPr>
      <w:rPr>
        <w:rFonts w:hint="default"/>
        <w:lang w:val="en-US" w:eastAsia="en-US" w:bidi="en-US"/>
      </w:rPr>
    </w:lvl>
    <w:lvl w:ilvl="7" w:tplc="607E5EC0">
      <w:numFmt w:val="bullet"/>
      <w:lvlText w:val="•"/>
      <w:lvlJc w:val="left"/>
      <w:pPr>
        <w:ind w:left="7499" w:hanging="351"/>
      </w:pPr>
      <w:rPr>
        <w:rFonts w:hint="default"/>
        <w:lang w:val="en-US" w:eastAsia="en-US" w:bidi="en-US"/>
      </w:rPr>
    </w:lvl>
    <w:lvl w:ilvl="8" w:tplc="65D4F340">
      <w:numFmt w:val="bullet"/>
      <w:lvlText w:val="•"/>
      <w:lvlJc w:val="left"/>
      <w:pPr>
        <w:ind w:left="8407" w:hanging="35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BA"/>
    <w:rsid w:val="0002474C"/>
    <w:rsid w:val="00053074"/>
    <w:rsid w:val="00062B92"/>
    <w:rsid w:val="00116E66"/>
    <w:rsid w:val="001A0CA6"/>
    <w:rsid w:val="00222609"/>
    <w:rsid w:val="002608C2"/>
    <w:rsid w:val="003404BA"/>
    <w:rsid w:val="00390980"/>
    <w:rsid w:val="004349BC"/>
    <w:rsid w:val="00446A52"/>
    <w:rsid w:val="006669EF"/>
    <w:rsid w:val="00774D27"/>
    <w:rsid w:val="00824CCB"/>
    <w:rsid w:val="00922DE6"/>
    <w:rsid w:val="00A3717B"/>
    <w:rsid w:val="00A7299F"/>
    <w:rsid w:val="00A75E28"/>
    <w:rsid w:val="00AE58CA"/>
    <w:rsid w:val="00B07B9F"/>
    <w:rsid w:val="00BF11F2"/>
    <w:rsid w:val="00D50B61"/>
    <w:rsid w:val="00D54DD6"/>
    <w:rsid w:val="00D71621"/>
    <w:rsid w:val="00E87D5C"/>
    <w:rsid w:val="00F925FC"/>
    <w:rsid w:val="00F94F46"/>
    <w:rsid w:val="00FA113D"/>
    <w:rsid w:val="00FB22C7"/>
    <w:rsid w:val="00FC1F5A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E21A"/>
  <w15:chartTrackingRefBased/>
  <w15:docId w15:val="{3C12A712-5D49-4393-8D74-C80F1F0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04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72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299F"/>
    <w:rPr>
      <w:rFonts w:ascii="Arial" w:eastAsia="Arial" w:hAnsi="Arial" w:cs="Arial"/>
      <w:sz w:val="23"/>
      <w:szCs w:val="23"/>
      <w:lang w:bidi="en-US"/>
    </w:rPr>
  </w:style>
  <w:style w:type="table" w:styleId="TableGrid">
    <w:name w:val="Table Grid"/>
    <w:basedOn w:val="TableNormal"/>
    <w:uiPriority w:val="39"/>
    <w:rsid w:val="00FB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2019-09-13T08:48:00Z</cp:lastPrinted>
  <dcterms:created xsi:type="dcterms:W3CDTF">2019-12-17T05:51:00Z</dcterms:created>
  <dcterms:modified xsi:type="dcterms:W3CDTF">2019-12-17T05:59:00Z</dcterms:modified>
</cp:coreProperties>
</file>